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63" w:rsidRDefault="0058096C">
      <w:pPr>
        <w:pStyle w:val="a5"/>
        <w:rPr>
          <w:rFonts w:ascii="仿宋" w:eastAsia="仿宋" w:hAnsi="仿宋"/>
        </w:rPr>
      </w:pPr>
      <w:r>
        <w:rPr>
          <w:rFonts w:ascii="仿宋" w:eastAsia="仿宋" w:hAnsi="仿宋" w:hint="eastAsia"/>
        </w:rPr>
        <w:t>招标公告</w:t>
      </w:r>
    </w:p>
    <w:p w:rsidR="002B7663" w:rsidRDefault="0058096C">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2B7663" w:rsidRDefault="0058096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HGCGY22005</w:t>
      </w:r>
    </w:p>
    <w:p w:rsidR="002B7663" w:rsidRDefault="0058096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月份炼钢用中间包覆盖剂</w:t>
      </w:r>
      <w:r>
        <w:rPr>
          <w:rFonts w:ascii="仿宋" w:eastAsia="仿宋" w:hAnsi="仿宋" w:hint="eastAsia"/>
          <w:sz w:val="28"/>
          <w:szCs w:val="28"/>
        </w:rPr>
        <w:t>:</w:t>
      </w:r>
      <w:r>
        <w:rPr>
          <w:rFonts w:ascii="仿宋" w:eastAsia="仿宋" w:hAnsi="仿宋" w:hint="eastAsia"/>
          <w:sz w:val="28"/>
          <w:szCs w:val="28"/>
        </w:rPr>
        <w:t>保温覆盖剂（碳化稻壳型）招标采购项目</w:t>
      </w:r>
    </w:p>
    <w:p w:rsidR="002B7663" w:rsidRDefault="0058096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B7663" w:rsidRDefault="0058096C">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B7663" w:rsidRDefault="0058096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2B7663" w:rsidRDefault="0058096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2B7663" w:rsidRDefault="0058096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 xml:space="preserve">  </w:t>
      </w:r>
    </w:p>
    <w:p w:rsidR="002B7663" w:rsidRDefault="0058096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B7663" w:rsidRDefault="0058096C">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保温覆盖剂（碳化稻壳型）供货资质（已被需方列入黑名单或暂停供货资质的供方不可参标）。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钢中间包覆盖剂（碳化稻壳型）合格供方（提供合同原件或未经处理的扫描件）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为中间包覆盖剂（碳化稻壳型）生产加工企业，具有该产品供货业绩（</w:t>
      </w:r>
      <w:r>
        <w:rPr>
          <w:rFonts w:ascii="仿宋" w:eastAsia="仿宋" w:hAnsi="仿宋" w:hint="eastAsia"/>
          <w:sz w:val="28"/>
          <w:szCs w:val="28"/>
        </w:rPr>
        <w:t>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2B7663" w:rsidRDefault="0058096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2B7663" w:rsidRDefault="0058096C">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B7663" w:rsidRDefault="0058096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w:t>
      </w:r>
      <w:r>
        <w:rPr>
          <w:rFonts w:ascii="仿宋" w:eastAsia="仿宋" w:hAnsi="仿宋" w:hint="eastAsia"/>
          <w:sz w:val="28"/>
          <w:szCs w:val="28"/>
        </w:rPr>
        <w:t>价1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B7663" w:rsidRDefault="0058096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2B7663" w:rsidRDefault="0058096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18000</w:t>
      </w:r>
      <w:r>
        <w:rPr>
          <w:rFonts w:ascii="仿宋" w:eastAsia="仿宋" w:hAnsi="仿宋" w:hint="eastAsia"/>
          <w:sz w:val="28"/>
          <w:szCs w:val="28"/>
        </w:rPr>
        <w:t>元人民币。</w:t>
      </w:r>
    </w:p>
    <w:p w:rsidR="002B7663" w:rsidRDefault="0058096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B7663" w:rsidRDefault="0058096C">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B7663" w:rsidRDefault="0058096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2B7663" w:rsidRDefault="0058096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B7663" w:rsidRDefault="0058096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2B7663" w:rsidRDefault="0058096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B7663" w:rsidRDefault="0058096C">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2B7663" w:rsidRDefault="0058096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w:t>
      </w:r>
      <w:r>
        <w:rPr>
          <w:rFonts w:ascii="仿宋" w:eastAsia="仿宋" w:hAnsi="仿宋"/>
          <w:b/>
          <w:sz w:val="28"/>
          <w:szCs w:val="28"/>
          <w:u w:val="single"/>
        </w:rPr>
        <w:t>月</w:t>
      </w:r>
      <w:r>
        <w:rPr>
          <w:rFonts w:ascii="仿宋" w:eastAsia="仿宋" w:hAnsi="仿宋" w:hint="eastAsia"/>
          <w:b/>
          <w:sz w:val="28"/>
          <w:szCs w:val="28"/>
          <w:u w:val="single"/>
        </w:rPr>
        <w:t>10</w:t>
      </w:r>
      <w:r>
        <w:rPr>
          <w:rFonts w:ascii="仿宋" w:eastAsia="仿宋" w:hAnsi="仿宋"/>
          <w:b/>
          <w:sz w:val="28"/>
          <w:szCs w:val="28"/>
          <w:u w:val="single"/>
        </w:rPr>
        <w:t>日</w:t>
      </w:r>
      <w:bookmarkStart w:id="0" w:name="_GoBack"/>
      <w:bookmarkEnd w:id="0"/>
      <w:r>
        <w:rPr>
          <w:rFonts w:ascii="仿宋" w:eastAsia="仿宋" w:hAnsi="仿宋" w:hint="eastAsia"/>
          <w:b/>
          <w:sz w:val="28"/>
          <w:szCs w:val="28"/>
          <w:u w:val="single"/>
        </w:rPr>
        <w:t>下午14：30</w:t>
      </w:r>
    </w:p>
    <w:p w:rsidR="002B7663" w:rsidRDefault="0058096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2B7663" w:rsidRDefault="0058096C">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B7663" w:rsidRDefault="0058096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2B7663" w:rsidRDefault="0058096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2B7663" w:rsidRDefault="002B7663">
      <w:pPr>
        <w:pStyle w:val="1"/>
        <w:adjustRightInd w:val="0"/>
        <w:snapToGrid w:val="0"/>
        <w:spacing w:line="360" w:lineRule="exact"/>
        <w:ind w:left="851" w:firstLineChars="0" w:firstLine="0"/>
        <w:contextualSpacing/>
        <w:rPr>
          <w:rFonts w:ascii="仿宋" w:eastAsia="仿宋" w:hAnsi="仿宋"/>
          <w:sz w:val="28"/>
          <w:szCs w:val="28"/>
        </w:rPr>
      </w:pPr>
    </w:p>
    <w:p w:rsidR="002B7663" w:rsidRDefault="0058096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2B7663" w:rsidRDefault="0058096C">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2B7663" w:rsidRDefault="0058096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2B7663" w:rsidRDefault="0058096C">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2B7663" w:rsidRDefault="0058096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2B7663" w:rsidRDefault="0058096C">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B7663" w:rsidRDefault="0058096C">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2B7663" w:rsidRDefault="0058096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B7663" w:rsidRDefault="0058096C">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手机：18175842258</w:t>
      </w:r>
    </w:p>
    <w:p w:rsidR="002B7663" w:rsidRDefault="0058096C">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B7663" w:rsidRDefault="0058096C">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B7663" w:rsidRDefault="0058096C">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p>
    <w:p w:rsidR="002B7663" w:rsidRDefault="0058096C">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2B7663" w:rsidRDefault="002B7663"/>
    <w:sectPr w:rsidR="002B7663" w:rsidSect="002B76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96C" w:rsidRDefault="0058096C" w:rsidP="0058096C">
      <w:r>
        <w:separator/>
      </w:r>
    </w:p>
  </w:endnote>
  <w:endnote w:type="continuationSeparator" w:id="1">
    <w:p w:rsidR="0058096C" w:rsidRDefault="0058096C" w:rsidP="0058096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96C" w:rsidRDefault="0058096C" w:rsidP="0058096C">
      <w:r>
        <w:separator/>
      </w:r>
    </w:p>
  </w:footnote>
  <w:footnote w:type="continuationSeparator" w:id="1">
    <w:p w:rsidR="0058096C" w:rsidRDefault="0058096C" w:rsidP="00580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B43154A"/>
    <w:rsid w:val="202F37F6"/>
    <w:rsid w:val="2D011DF5"/>
    <w:rsid w:val="2FE11C85"/>
    <w:rsid w:val="3E5926E1"/>
    <w:rsid w:val="3E6C4165"/>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66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B766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B766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B766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B7663"/>
    <w:rPr>
      <w:rFonts w:ascii="Cambria" w:eastAsia="宋体" w:hAnsi="Cambria" w:cs="Times New Roman"/>
      <w:b/>
      <w:bCs/>
      <w:sz w:val="32"/>
      <w:szCs w:val="32"/>
    </w:rPr>
  </w:style>
  <w:style w:type="paragraph" w:customStyle="1" w:styleId="1">
    <w:name w:val="列出段落1"/>
    <w:basedOn w:val="a"/>
    <w:qFormat/>
    <w:rsid w:val="002B7663"/>
    <w:pPr>
      <w:ind w:firstLineChars="200" w:firstLine="420"/>
    </w:pPr>
  </w:style>
  <w:style w:type="character" w:customStyle="1" w:styleId="Char0">
    <w:name w:val="页眉 Char"/>
    <w:basedOn w:val="a0"/>
    <w:link w:val="a4"/>
    <w:uiPriority w:val="99"/>
    <w:semiHidden/>
    <w:qFormat/>
    <w:rsid w:val="002B766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B766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1017</Words>
  <Characters>893</Characters>
  <Application>Microsoft Office Word</Application>
  <DocSecurity>0</DocSecurity>
  <Lines>7</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2022-01-05T08:21:00Z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