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rPr>
          <w:rFonts w:hint="eastAsia" w:ascii="仿宋" w:hAnsi="仿宋" w:eastAsia="仿宋" w:cs="仿宋"/>
          <w:sz w:val="36"/>
          <w:szCs w:val="36"/>
        </w:rPr>
      </w:pPr>
      <w:bookmarkStart w:id="0" w:name="_Toc526246862"/>
      <w:bookmarkStart w:id="1" w:name="_Toc526861349"/>
      <w:bookmarkStart w:id="2" w:name="_Toc61354154"/>
      <w:bookmarkStart w:id="3" w:name="_Toc526778066"/>
      <w:r>
        <w:rPr>
          <w:rFonts w:hint="eastAsia" w:ascii="仿宋" w:hAnsi="仿宋" w:eastAsia="仿宋" w:cs="仿宋"/>
          <w:sz w:val="36"/>
          <w:szCs w:val="36"/>
        </w:rPr>
        <w:t>招 标 公 告</w:t>
      </w:r>
      <w:bookmarkEnd w:id="0"/>
      <w:bookmarkEnd w:id="1"/>
      <w:bookmarkEnd w:id="2"/>
      <w:bookmarkEnd w:id="3"/>
    </w:p>
    <w:p>
      <w:pPr>
        <w:pStyle w:val="102"/>
        <w:numPr>
          <w:ilvl w:val="0"/>
          <w:numId w:val="1"/>
        </w:numPr>
        <w:adjustRightInd w:val="0"/>
        <w:snapToGrid w:val="0"/>
        <w:spacing w:line="420" w:lineRule="exact"/>
        <w:ind w:firstLineChars="0"/>
        <w:contextualSpacing/>
        <w:rPr>
          <w:rFonts w:hint="eastAsia" w:ascii="仿宋" w:hAnsi="仿宋" w:eastAsia="仿宋" w:cs="仿宋"/>
          <w:b/>
          <w:sz w:val="24"/>
        </w:rPr>
      </w:pPr>
      <w:r>
        <w:rPr>
          <w:rFonts w:hint="eastAsia" w:ascii="仿宋" w:hAnsi="仿宋" w:eastAsia="仿宋" w:cs="仿宋"/>
          <w:b/>
          <w:sz w:val="24"/>
        </w:rPr>
        <w:t>项目概况</w:t>
      </w: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项目编号：HGS</w:t>
      </w:r>
      <w:r>
        <w:rPr>
          <w:rFonts w:hint="eastAsia" w:ascii="仿宋" w:hAnsi="仿宋" w:eastAsia="仿宋" w:cs="仿宋"/>
          <w:sz w:val="24"/>
          <w:lang w:val="en-US" w:eastAsia="zh-CN"/>
        </w:rPr>
        <w:t>G</w:t>
      </w:r>
      <w:r>
        <w:rPr>
          <w:rFonts w:hint="eastAsia" w:ascii="仿宋" w:hAnsi="仿宋" w:eastAsia="仿宋" w:cs="仿宋"/>
          <w:sz w:val="24"/>
        </w:rPr>
        <w:t>J</w:t>
      </w:r>
      <w:r>
        <w:rPr>
          <w:rFonts w:hint="eastAsia" w:ascii="仿宋" w:hAnsi="仿宋" w:eastAsia="仿宋" w:cs="仿宋"/>
          <w:sz w:val="24"/>
          <w:lang w:val="en-US" w:eastAsia="zh-CN"/>
        </w:rPr>
        <w:t>22009</w:t>
      </w: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项目名称：园区1号厂房行车轨道、滑线维修</w:t>
      </w:r>
      <w:r>
        <w:rPr>
          <w:rFonts w:hint="eastAsia" w:ascii="仿宋" w:hAnsi="仿宋" w:eastAsia="仿宋" w:cs="仿宋"/>
          <w:sz w:val="24"/>
          <w:lang w:val="en-US" w:eastAsia="zh-CN"/>
        </w:rPr>
        <w:t>项目</w:t>
      </w: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项目单位：衡阳华菱钢管（集团）有限公司</w:t>
      </w: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lang w:eastAsia="zh-CN"/>
        </w:rPr>
        <w:t>维修</w:t>
      </w:r>
      <w:r>
        <w:rPr>
          <w:rFonts w:hint="eastAsia" w:ascii="仿宋" w:hAnsi="仿宋" w:eastAsia="仿宋" w:cs="仿宋"/>
          <w:sz w:val="24"/>
        </w:rPr>
        <w:t>地点：园区1号厂房</w:t>
      </w: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lang w:eastAsia="zh-CN"/>
        </w:rPr>
        <w:t>工期</w:t>
      </w:r>
      <w:r>
        <w:rPr>
          <w:rFonts w:hint="eastAsia" w:ascii="仿宋" w:hAnsi="仿宋" w:eastAsia="仿宋" w:cs="仿宋"/>
          <w:sz w:val="24"/>
        </w:rPr>
        <w:t>：合同签订后10天之内，现场施工时间3天</w:t>
      </w: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合同类型：固定总价合同</w:t>
      </w:r>
    </w:p>
    <w:p>
      <w:pPr>
        <w:keepNext w:val="0"/>
        <w:keepLines w:val="0"/>
        <w:pageBreakBefore w:val="0"/>
        <w:widowControl w:val="0"/>
        <w:kinsoku/>
        <w:wordWrap/>
        <w:overflowPunct/>
        <w:topLinePunct w:val="0"/>
        <w:autoSpaceDE/>
        <w:autoSpaceDN/>
        <w:bidi w:val="0"/>
        <w:adjustRightInd/>
        <w:snapToGrid/>
        <w:spacing w:line="420" w:lineRule="exact"/>
        <w:ind w:left="958" w:leftChars="456" w:firstLine="0" w:firstLineChars="0"/>
        <w:textAlignment w:val="auto"/>
        <w:rPr>
          <w:rFonts w:hint="eastAsia" w:ascii="仿宋" w:hAnsi="仿宋" w:eastAsia="仿宋" w:cs="仿宋"/>
          <w:sz w:val="24"/>
        </w:rPr>
      </w:pPr>
      <w:r>
        <w:rPr>
          <w:rFonts w:hint="eastAsia" w:ascii="仿宋" w:hAnsi="仿宋" w:eastAsia="仿宋" w:cs="仿宋"/>
          <w:sz w:val="24"/>
          <w:lang w:eastAsia="zh-CN"/>
        </w:rPr>
        <w:t>维修内容：更换安全滑触线3*180米（500A）。更换集电器12套（500A）。大车轨道调校及螺栓紧固2*180米（含部分缺失螺栓及压板补齐，轨道型号P43）大车承重梁螺栓紧固。</w:t>
      </w:r>
      <w:r>
        <w:rPr>
          <w:rFonts w:hint="eastAsia" w:ascii="仿宋" w:hAnsi="仿宋" w:eastAsia="仿宋" w:cs="仿宋"/>
          <w:sz w:val="24"/>
        </w:rPr>
        <w:t>具体详细的维修内容及要求主</w:t>
      </w:r>
      <w:bookmarkStart w:id="4" w:name="_GoBack"/>
      <w:bookmarkEnd w:id="4"/>
      <w:r>
        <w:rPr>
          <w:rFonts w:hint="eastAsia" w:ascii="仿宋" w:hAnsi="仿宋" w:eastAsia="仿宋" w:cs="仿宋"/>
          <w:sz w:val="24"/>
        </w:rPr>
        <w:t>要技术参数及相关服务详见本文件，技术规格及要求</w:t>
      </w:r>
    </w:p>
    <w:p>
      <w:pPr>
        <w:pStyle w:val="102"/>
        <w:numPr>
          <w:ilvl w:val="0"/>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投标截止时间和开标时间：</w:t>
      </w:r>
      <w:r>
        <w:rPr>
          <w:rFonts w:hint="eastAsia" w:ascii="仿宋" w:hAnsi="仿宋" w:eastAsia="仿宋" w:cs="仿宋"/>
          <w:b/>
          <w:bCs/>
          <w:sz w:val="24"/>
          <w:u w:val="single"/>
        </w:rPr>
        <w:t>2022年 8月</w:t>
      </w:r>
      <w:r>
        <w:rPr>
          <w:rFonts w:hint="eastAsia" w:ascii="仿宋" w:hAnsi="仿宋" w:eastAsia="仿宋" w:cs="仿宋"/>
          <w:b/>
          <w:bCs/>
          <w:sz w:val="24"/>
          <w:u w:val="single"/>
          <w:lang w:val="en-US" w:eastAsia="zh-CN"/>
        </w:rPr>
        <w:t>29</w:t>
      </w:r>
      <w:r>
        <w:rPr>
          <w:rFonts w:hint="eastAsia" w:ascii="仿宋" w:hAnsi="仿宋" w:eastAsia="仿宋" w:cs="仿宋"/>
          <w:b/>
          <w:bCs/>
          <w:sz w:val="24"/>
          <w:u w:val="single"/>
        </w:rPr>
        <w:t>日</w:t>
      </w:r>
      <w:r>
        <w:rPr>
          <w:rFonts w:hint="eastAsia" w:ascii="仿宋" w:hAnsi="仿宋" w:eastAsia="仿宋" w:cs="仿宋"/>
          <w:b/>
          <w:bCs/>
          <w:sz w:val="24"/>
          <w:u w:val="single"/>
          <w:lang w:eastAsia="zh-CN"/>
        </w:rPr>
        <w:t>下</w:t>
      </w:r>
      <w:r>
        <w:rPr>
          <w:rFonts w:hint="eastAsia" w:ascii="仿宋" w:hAnsi="仿宋" w:eastAsia="仿宋" w:cs="仿宋"/>
          <w:b/>
          <w:bCs/>
          <w:sz w:val="24"/>
          <w:u w:val="single"/>
        </w:rPr>
        <w:t>午</w:t>
      </w:r>
      <w:r>
        <w:rPr>
          <w:rFonts w:hint="eastAsia" w:ascii="仿宋" w:hAnsi="仿宋" w:eastAsia="仿宋" w:cs="仿宋"/>
          <w:b/>
          <w:bCs/>
          <w:sz w:val="24"/>
          <w:u w:val="single"/>
          <w:lang w:val="en-US" w:eastAsia="zh-CN"/>
        </w:rPr>
        <w:t>14</w:t>
      </w:r>
      <w:r>
        <w:rPr>
          <w:rFonts w:hint="eastAsia" w:ascii="仿宋" w:hAnsi="仿宋" w:eastAsia="仿宋" w:cs="仿宋"/>
          <w:b/>
          <w:bCs/>
          <w:sz w:val="24"/>
          <w:u w:val="single"/>
        </w:rPr>
        <w:t>：30</w:t>
      </w:r>
      <w:r>
        <w:rPr>
          <w:rFonts w:hint="eastAsia" w:ascii="仿宋" w:hAnsi="仿宋" w:eastAsia="仿宋" w:cs="仿宋"/>
          <w:b/>
          <w:bCs/>
          <w:sz w:val="24"/>
        </w:rPr>
        <w:t>(北京时间)</w:t>
      </w:r>
    </w:p>
    <w:p>
      <w:pPr>
        <w:pStyle w:val="102"/>
        <w:numPr>
          <w:ilvl w:val="0"/>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投标地点：衡阳华菱钢管有限公司西办公楼三楼开标二室</w:t>
      </w:r>
    </w:p>
    <w:p>
      <w:pPr>
        <w:pStyle w:val="102"/>
        <w:numPr>
          <w:ilvl w:val="0"/>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开标地点：衡阳华菱钢管有限公司西办公楼三楼开标二室，届时请参加投标的代表出席开标仪式。因疫情防控要求，出席开标仪式投标代表须为衡阳地区人员且必须做好登记、测温、查验健康码、行程码、场所码方可进厂。衡阳地区之外的投标人员禁止现场投标</w:t>
      </w:r>
    </w:p>
    <w:p>
      <w:pPr>
        <w:pStyle w:val="102"/>
        <w:numPr>
          <w:ilvl w:val="0"/>
          <w:numId w:val="1"/>
        </w:numPr>
        <w:adjustRightInd w:val="0"/>
        <w:snapToGrid w:val="0"/>
        <w:spacing w:line="420" w:lineRule="exact"/>
        <w:ind w:left="2582" w:hanging="2582" w:firstLineChars="0"/>
        <w:contextualSpacing/>
        <w:rPr>
          <w:rFonts w:hint="eastAsia" w:ascii="仿宋" w:hAnsi="仿宋" w:eastAsia="仿宋" w:cs="仿宋"/>
          <w:b/>
          <w:sz w:val="24"/>
        </w:rPr>
      </w:pPr>
      <w:r>
        <w:rPr>
          <w:rFonts w:hint="eastAsia" w:ascii="仿宋" w:hAnsi="仿宋" w:eastAsia="仿宋" w:cs="仿宋"/>
          <w:b/>
          <w:sz w:val="24"/>
        </w:rPr>
        <w:t>投标人资格要求</w:t>
      </w:r>
    </w:p>
    <w:p>
      <w:pPr>
        <w:pStyle w:val="102"/>
        <w:numPr>
          <w:ilvl w:val="1"/>
          <w:numId w:val="1"/>
        </w:numPr>
        <w:adjustRightInd w:val="0"/>
        <w:snapToGrid w:val="0"/>
        <w:spacing w:line="420" w:lineRule="exact"/>
        <w:ind w:firstLineChars="0"/>
        <w:contextualSpacing/>
        <w:jc w:val="left"/>
        <w:rPr>
          <w:rFonts w:hint="eastAsia" w:ascii="仿宋" w:hAnsi="仿宋" w:eastAsia="仿宋" w:cs="仿宋"/>
          <w:sz w:val="24"/>
        </w:rPr>
      </w:pPr>
      <w:r>
        <w:rPr>
          <w:rFonts w:hint="eastAsia" w:ascii="仿宋" w:hAnsi="仿宋" w:eastAsia="仿宋" w:cs="仿宋"/>
          <w:sz w:val="24"/>
        </w:rPr>
        <w:t>投标单位具有起重机修理、改造A级资质。</w:t>
      </w:r>
    </w:p>
    <w:p>
      <w:pPr>
        <w:pStyle w:val="102"/>
        <w:numPr>
          <w:ilvl w:val="1"/>
          <w:numId w:val="1"/>
        </w:numPr>
        <w:adjustRightInd w:val="0"/>
        <w:snapToGrid w:val="0"/>
        <w:spacing w:line="420" w:lineRule="exact"/>
        <w:ind w:firstLineChars="0"/>
        <w:contextualSpacing/>
        <w:jc w:val="left"/>
        <w:rPr>
          <w:rFonts w:hint="eastAsia" w:ascii="仿宋" w:hAnsi="仿宋" w:eastAsia="仿宋" w:cs="仿宋"/>
          <w:sz w:val="24"/>
        </w:rPr>
      </w:pPr>
      <w:r>
        <w:rPr>
          <w:rFonts w:hint="eastAsia" w:ascii="仿宋" w:hAnsi="仿宋" w:eastAsia="仿宋" w:cs="仿宋"/>
          <w:sz w:val="24"/>
        </w:rPr>
        <w:t>投标单位具有独立法人资格并依法取得营业执照，营业执照处于有效期内。未被工商行政管理机关在全国企业信用信息公示系统中列入严重违法失信企业名单；</w:t>
      </w:r>
    </w:p>
    <w:p>
      <w:pPr>
        <w:pStyle w:val="102"/>
        <w:numPr>
          <w:ilvl w:val="1"/>
          <w:numId w:val="1"/>
        </w:numPr>
        <w:adjustRightInd w:val="0"/>
        <w:snapToGrid w:val="0"/>
        <w:spacing w:line="420" w:lineRule="exact"/>
        <w:ind w:firstLineChars="0"/>
        <w:contextualSpacing/>
        <w:jc w:val="left"/>
        <w:rPr>
          <w:rFonts w:hint="eastAsia" w:ascii="仿宋" w:hAnsi="仿宋" w:eastAsia="仿宋" w:cs="仿宋"/>
          <w:sz w:val="24"/>
        </w:rPr>
      </w:pPr>
      <w:r>
        <w:rPr>
          <w:rFonts w:hint="eastAsia" w:ascii="仿宋" w:hAnsi="仿宋" w:eastAsia="仿宋" w:cs="仿宋"/>
          <w:sz w:val="24"/>
        </w:rPr>
        <w:t>法律、行政法规规定的其他资格条件。</w:t>
      </w:r>
    </w:p>
    <w:p>
      <w:pPr>
        <w:pStyle w:val="102"/>
        <w:numPr>
          <w:ilvl w:val="0"/>
          <w:numId w:val="1"/>
        </w:numPr>
        <w:adjustRightInd w:val="0"/>
        <w:snapToGrid w:val="0"/>
        <w:spacing w:line="420" w:lineRule="exact"/>
        <w:ind w:left="2582" w:hanging="2582" w:firstLineChars="0"/>
        <w:contextualSpacing/>
        <w:rPr>
          <w:rFonts w:hint="eastAsia" w:ascii="仿宋" w:hAnsi="仿宋" w:eastAsia="仿宋" w:cs="仿宋"/>
          <w:b/>
          <w:sz w:val="24"/>
        </w:rPr>
      </w:pPr>
      <w:r>
        <w:rPr>
          <w:rFonts w:hint="eastAsia" w:ascii="仿宋" w:hAnsi="仿宋" w:eastAsia="仿宋" w:cs="仿宋"/>
          <w:b/>
          <w:sz w:val="24"/>
        </w:rPr>
        <w:t>招标文件获取</w:t>
      </w:r>
    </w:p>
    <w:p>
      <w:pPr>
        <w:pStyle w:val="102"/>
        <w:numPr>
          <w:ilvl w:val="1"/>
          <w:numId w:val="1"/>
        </w:numPr>
        <w:adjustRightInd w:val="0"/>
        <w:snapToGrid w:val="0"/>
        <w:spacing w:line="420" w:lineRule="exact"/>
        <w:ind w:firstLineChars="0"/>
        <w:contextualSpacing/>
        <w:jc w:val="left"/>
        <w:rPr>
          <w:rFonts w:hint="eastAsia" w:ascii="仿宋" w:hAnsi="仿宋" w:eastAsia="仿宋" w:cs="仿宋"/>
          <w:sz w:val="24"/>
        </w:rPr>
      </w:pPr>
      <w:r>
        <w:rPr>
          <w:rFonts w:hint="eastAsia" w:ascii="仿宋" w:hAnsi="仿宋" w:eastAsia="仿宋" w:cs="仿宋"/>
          <w:sz w:val="24"/>
        </w:rPr>
        <w:t>请各投标人自行在衡阳华菱钢管有限公司网站（http://www.hysteeltube.com/zbgg）下载招标文件、工程量清单、技术附件等。</w:t>
      </w:r>
    </w:p>
    <w:p>
      <w:pPr>
        <w:pStyle w:val="102"/>
        <w:numPr>
          <w:ilvl w:val="1"/>
          <w:numId w:val="1"/>
        </w:numPr>
        <w:adjustRightInd w:val="0"/>
        <w:snapToGrid w:val="0"/>
        <w:spacing w:line="420" w:lineRule="exact"/>
        <w:ind w:firstLineChars="0"/>
        <w:contextualSpacing/>
        <w:jc w:val="left"/>
        <w:rPr>
          <w:rFonts w:hint="eastAsia" w:ascii="仿宋" w:hAnsi="仿宋" w:eastAsia="仿宋" w:cs="仿宋"/>
          <w:sz w:val="24"/>
        </w:rPr>
      </w:pPr>
      <w:r>
        <w:rPr>
          <w:rFonts w:hint="eastAsia" w:ascii="仿宋" w:hAnsi="仿宋" w:eastAsia="仿宋" w:cs="仿宋"/>
          <w:sz w:val="24"/>
        </w:rPr>
        <w:t>请投标单位自行下载或查阅招标文件及相关资料等，恕不另行通知，如有遗漏，招标人概不负责。</w:t>
      </w:r>
    </w:p>
    <w:p>
      <w:pPr>
        <w:pStyle w:val="102"/>
        <w:numPr>
          <w:ilvl w:val="1"/>
          <w:numId w:val="1"/>
        </w:numPr>
        <w:adjustRightInd w:val="0"/>
        <w:snapToGrid w:val="0"/>
        <w:spacing w:line="420" w:lineRule="exact"/>
        <w:ind w:left="2580" w:hanging="2580" w:firstLineChars="0"/>
        <w:contextualSpacing/>
        <w:rPr>
          <w:rFonts w:hint="eastAsia" w:ascii="仿宋" w:hAnsi="仿宋" w:eastAsia="仿宋" w:cs="仿宋"/>
          <w:sz w:val="24"/>
        </w:rPr>
      </w:pPr>
      <w:r>
        <w:rPr>
          <w:rFonts w:hint="eastAsia" w:ascii="仿宋" w:hAnsi="仿宋" w:eastAsia="仿宋" w:cs="仿宋"/>
          <w:sz w:val="24"/>
        </w:rPr>
        <w:t>招标文件售价</w:t>
      </w:r>
      <w:r>
        <w:rPr>
          <w:rFonts w:hint="eastAsia" w:ascii="仿宋" w:hAnsi="仿宋" w:eastAsia="仿宋" w:cs="仿宋"/>
          <w:sz w:val="24"/>
          <w:lang w:val="en-US" w:eastAsia="zh-CN"/>
        </w:rPr>
        <w:t>1</w:t>
      </w:r>
      <w:r>
        <w:rPr>
          <w:rFonts w:hint="eastAsia" w:ascii="仿宋" w:hAnsi="仿宋" w:eastAsia="仿宋" w:cs="仿宋"/>
          <w:sz w:val="24"/>
        </w:rPr>
        <w:t>00元人民币，扫码支付。</w:t>
      </w:r>
    </w:p>
    <w:p>
      <w:pPr>
        <w:pStyle w:val="102"/>
        <w:numPr>
          <w:ilvl w:val="0"/>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投标保证金：3</w:t>
      </w:r>
      <w:r>
        <w:rPr>
          <w:rFonts w:ascii="仿宋" w:hAnsi="仿宋" w:eastAsia="仿宋" w:cs="仿宋"/>
          <w:sz w:val="24"/>
        </w:rPr>
        <w:t>000</w:t>
      </w:r>
      <w:r>
        <w:rPr>
          <w:rFonts w:hint="eastAsia" w:ascii="仿宋" w:hAnsi="仿宋" w:eastAsia="仿宋" w:cs="仿宋"/>
          <w:sz w:val="24"/>
        </w:rPr>
        <w:t>元人民币，并于开标时间前递交到衡阳华菱钢管有限公司西办公楼三楼开标二室或转账到衡阳华菱连轧管有限公司账户。</w:t>
      </w:r>
    </w:p>
    <w:p>
      <w:pPr>
        <w:pStyle w:val="102"/>
        <w:numPr>
          <w:ilvl w:val="0"/>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投标保证金形式：银行汇票、保付支票、转账（在衡钢有货款或维修款或工程款的，可用充当保证金，但须按附件格式提交投标保证金承诺书）</w:t>
      </w:r>
    </w:p>
    <w:p>
      <w:pPr>
        <w:adjustRightInd w:val="0"/>
        <w:snapToGrid w:val="0"/>
        <w:spacing w:line="440" w:lineRule="exact"/>
        <w:ind w:firstLine="732" w:firstLineChars="305"/>
        <w:rPr>
          <w:rFonts w:hint="eastAsia" w:ascii="仿宋" w:hAnsi="仿宋" w:eastAsia="仿宋" w:cs="仿宋"/>
          <w:sz w:val="24"/>
        </w:rPr>
      </w:pPr>
      <w:r>
        <w:rPr>
          <w:rFonts w:hint="eastAsia" w:ascii="仿宋" w:hAnsi="仿宋" w:eastAsia="仿宋" w:cs="仿宋"/>
          <w:sz w:val="24"/>
        </w:rPr>
        <w:t>开户行：工行衡阳银雁支行</w:t>
      </w:r>
    </w:p>
    <w:p>
      <w:pPr>
        <w:adjustRightInd w:val="0"/>
        <w:snapToGrid w:val="0"/>
        <w:spacing w:line="440" w:lineRule="exact"/>
        <w:ind w:firstLine="732" w:firstLineChars="305"/>
        <w:rPr>
          <w:rFonts w:hint="eastAsia" w:ascii="仿宋" w:hAnsi="仿宋" w:eastAsia="仿宋" w:cs="仿宋"/>
          <w:sz w:val="24"/>
        </w:rPr>
      </w:pPr>
      <w:r>
        <w:rPr>
          <w:rFonts w:hint="eastAsia" w:ascii="仿宋" w:hAnsi="仿宋" w:eastAsia="仿宋" w:cs="仿宋"/>
          <w:sz w:val="24"/>
        </w:rPr>
        <w:t>开户名：衡阳华菱连轧管有限公司</w:t>
      </w:r>
    </w:p>
    <w:p>
      <w:pPr>
        <w:adjustRightInd w:val="0"/>
        <w:snapToGrid w:val="0"/>
        <w:spacing w:line="440" w:lineRule="exact"/>
        <w:ind w:firstLine="849" w:firstLineChars="354"/>
        <w:rPr>
          <w:rFonts w:hint="eastAsia" w:ascii="仿宋" w:hAnsi="仿宋" w:eastAsia="仿宋" w:cs="仿宋"/>
          <w:sz w:val="24"/>
        </w:rPr>
      </w:pPr>
      <w:r>
        <w:rPr>
          <w:rFonts w:hint="eastAsia" w:ascii="仿宋" w:hAnsi="仿宋" w:eastAsia="仿宋" w:cs="仿宋"/>
          <w:sz w:val="24"/>
        </w:rPr>
        <w:t>帐  号：1905022319020105051</w:t>
      </w:r>
    </w:p>
    <w:p>
      <w:pPr>
        <w:pStyle w:val="102"/>
        <w:numPr>
          <w:ilvl w:val="0"/>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投标保证金退款、标书费开票请各投标人自行在衡阳华菱钢管有限公司网站</w:t>
      </w:r>
      <w:r>
        <w:rPr>
          <w:rFonts w:hint="eastAsia" w:ascii="仿宋" w:hAnsi="仿宋" w:eastAsia="仿宋" w:cs="仿宋"/>
          <w:sz w:val="24"/>
        </w:rPr>
        <w:fldChar w:fldCharType="begin"/>
      </w:r>
      <w:r>
        <w:rPr>
          <w:rFonts w:hint="eastAsia" w:ascii="仿宋" w:hAnsi="仿宋" w:eastAsia="仿宋" w:cs="仿宋"/>
          <w:sz w:val="24"/>
        </w:rPr>
        <w:instrText xml:space="preserve"> HYPERLINK "http://www.hysteeltube.com/czsc.html" </w:instrText>
      </w:r>
      <w:r>
        <w:rPr>
          <w:rFonts w:hint="eastAsia" w:ascii="仿宋" w:hAnsi="仿宋" w:eastAsia="仿宋" w:cs="仿宋"/>
          <w:sz w:val="24"/>
        </w:rPr>
        <w:fldChar w:fldCharType="separate"/>
      </w:r>
      <w:r>
        <w:rPr>
          <w:rFonts w:hint="eastAsia" w:ascii="仿宋" w:hAnsi="仿宋" w:eastAsia="仿宋" w:cs="仿宋"/>
          <w:sz w:val="24"/>
        </w:rPr>
        <w:t>http://www.hysteeltube.com/czsc.html</w:t>
      </w:r>
      <w:r>
        <w:rPr>
          <w:rFonts w:hint="eastAsia" w:ascii="仿宋" w:hAnsi="仿宋" w:eastAsia="仿宋" w:cs="仿宋"/>
          <w:sz w:val="24"/>
        </w:rPr>
        <w:fldChar w:fldCharType="end"/>
      </w:r>
      <w:r>
        <w:rPr>
          <w:rFonts w:hint="eastAsia" w:ascii="仿宋" w:hAnsi="仿宋" w:eastAsia="仿宋" w:cs="仿宋"/>
          <w:sz w:val="24"/>
        </w:rPr>
        <w:t>招投标栏目公告信息中下载投标保证金退款、中标费服务及标书开票操作说明办理。</w:t>
      </w:r>
    </w:p>
    <w:p>
      <w:pPr>
        <w:pStyle w:val="102"/>
        <w:numPr>
          <w:ilvl w:val="0"/>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投标文件须在投标截止时间和开标时间之前邮寄到衡阳华菱钢管有限公司西办公楼三楼开标二室（采购部三楼），应于开标时间前至少1天前快递到投标地点。如未能及时送达，应及时将加密电子投标文件发送至招标方指定接收投标文件的邮箱（HYST-ZB2@hysteeltube.com）逾期收到或不符合规定的投标文件恕不接受。</w:t>
      </w:r>
    </w:p>
    <w:p>
      <w:pPr>
        <w:pStyle w:val="102"/>
        <w:numPr>
          <w:ilvl w:val="0"/>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联系方式：</w:t>
      </w:r>
    </w:p>
    <w:p>
      <w:pPr>
        <w:spacing w:line="360" w:lineRule="exact"/>
        <w:ind w:firstLine="960" w:firstLineChars="400"/>
        <w:rPr>
          <w:rFonts w:ascii="仿宋" w:hAnsi="仿宋" w:eastAsia="仿宋" w:cs="仿宋"/>
          <w:sz w:val="24"/>
        </w:rPr>
      </w:pPr>
      <w:r>
        <w:rPr>
          <w:rFonts w:hint="eastAsia" w:ascii="仿宋" w:hAnsi="仿宋" w:eastAsia="仿宋" w:cs="仿宋"/>
          <w:sz w:val="24"/>
        </w:rPr>
        <w:t xml:space="preserve">项目联系人：胡先生          </w:t>
      </w:r>
      <w:r>
        <w:rPr>
          <w:rFonts w:hint="eastAsia" w:ascii="仿宋" w:hAnsi="仿宋" w:eastAsia="仿宋" w:cs="仿宋"/>
          <w:sz w:val="24"/>
          <w:lang w:val="en-US" w:eastAsia="zh-CN"/>
        </w:rPr>
        <w:t xml:space="preserve">              </w:t>
      </w:r>
      <w:r>
        <w:rPr>
          <w:rFonts w:hint="eastAsia" w:ascii="仿宋" w:hAnsi="仿宋" w:eastAsia="仿宋" w:cs="仿宋"/>
          <w:sz w:val="24"/>
        </w:rPr>
        <w:t>手机：13974729815</w:t>
      </w:r>
    </w:p>
    <w:p>
      <w:pPr>
        <w:spacing w:line="360" w:lineRule="exact"/>
        <w:ind w:firstLine="960" w:firstLineChars="400"/>
        <w:jc w:val="left"/>
        <w:rPr>
          <w:rFonts w:hint="eastAsia" w:ascii="仿宋" w:hAnsi="仿宋" w:eastAsia="仿宋" w:cs="仿宋"/>
          <w:sz w:val="24"/>
        </w:rPr>
      </w:pPr>
      <w:r>
        <w:rPr>
          <w:rFonts w:hint="eastAsia" w:ascii="仿宋" w:hAnsi="仿宋" w:eastAsia="仿宋" w:cs="仿宋"/>
          <w:sz w:val="24"/>
        </w:rPr>
        <w:t>详细地址：衡阳华菱钢管有限公司</w:t>
      </w:r>
      <w:r>
        <w:rPr>
          <w:rFonts w:hint="eastAsia" w:ascii="仿宋" w:hAnsi="仿宋" w:eastAsia="仿宋" w:cs="仿宋"/>
          <w:bCs/>
          <w:sz w:val="24"/>
        </w:rPr>
        <w:t>设备工程部</w:t>
      </w:r>
    </w:p>
    <w:p>
      <w:pPr>
        <w:snapToGrid w:val="0"/>
        <w:spacing w:line="420" w:lineRule="exact"/>
        <w:ind w:left="567" w:right="-27" w:rightChars="-13" w:firstLine="480" w:firstLineChars="200"/>
        <w:rPr>
          <w:rFonts w:ascii="仿宋" w:hAnsi="仿宋" w:eastAsia="仿宋" w:cs="仿宋"/>
          <w:sz w:val="24"/>
        </w:rPr>
      </w:pPr>
      <w:r>
        <w:rPr>
          <w:rFonts w:hint="eastAsia" w:ascii="仿宋" w:hAnsi="仿宋" w:eastAsia="仿宋" w:cs="仿宋"/>
          <w:sz w:val="24"/>
        </w:rPr>
        <w:t>议标联系人：洪义斌</w:t>
      </w:r>
    </w:p>
    <w:p>
      <w:pPr>
        <w:snapToGrid w:val="0"/>
        <w:spacing w:line="420" w:lineRule="exact"/>
        <w:ind w:left="567" w:right="-27" w:rightChars="-13" w:firstLine="480" w:firstLineChars="200"/>
        <w:rPr>
          <w:rFonts w:ascii="仿宋" w:hAnsi="仿宋" w:eastAsia="仿宋" w:cs="仿宋"/>
          <w:sz w:val="24"/>
        </w:rPr>
      </w:pPr>
      <w:r>
        <w:rPr>
          <w:rFonts w:hint="eastAsia" w:ascii="仿宋" w:hAnsi="仿宋" w:eastAsia="仿宋" w:cs="仿宋"/>
          <w:sz w:val="24"/>
        </w:rPr>
        <w:t>电话：（0734）8872579（办）               手机：15616678886</w:t>
      </w:r>
    </w:p>
    <w:p>
      <w:pPr>
        <w:snapToGrid w:val="0"/>
        <w:spacing w:line="420" w:lineRule="exact"/>
        <w:ind w:left="567" w:right="-27" w:rightChars="-13" w:firstLine="480" w:firstLineChars="200"/>
        <w:rPr>
          <w:rFonts w:ascii="仿宋" w:hAnsi="仿宋" w:eastAsia="仿宋" w:cs="仿宋"/>
          <w:sz w:val="24"/>
        </w:rPr>
      </w:pPr>
      <w:r>
        <w:rPr>
          <w:rFonts w:hint="eastAsia" w:ascii="仿宋" w:hAnsi="仿宋" w:eastAsia="仿宋" w:cs="仿宋"/>
          <w:sz w:val="24"/>
        </w:rPr>
        <w:t>地址：衡阳华菱钢管有限公司</w:t>
      </w:r>
      <w:r>
        <w:rPr>
          <w:rFonts w:hint="eastAsia" w:ascii="仿宋" w:hAnsi="仿宋" w:eastAsia="仿宋" w:cs="仿宋"/>
          <w:sz w:val="24"/>
          <w:lang w:eastAsia="zh-CN"/>
        </w:rPr>
        <w:t>持续改进</w:t>
      </w:r>
      <w:r>
        <w:rPr>
          <w:rFonts w:hint="eastAsia" w:ascii="仿宋" w:hAnsi="仿宋" w:eastAsia="仿宋" w:cs="仿宋"/>
          <w:sz w:val="24"/>
        </w:rPr>
        <w:t>部</w:t>
      </w:r>
    </w:p>
    <w:p>
      <w:pPr>
        <w:spacing w:line="420" w:lineRule="exact"/>
        <w:ind w:firstLine="840" w:firstLineChars="350"/>
        <w:jc w:val="left"/>
        <w:rPr>
          <w:rFonts w:hint="eastAsia" w:ascii="仿宋" w:hAnsi="仿宋" w:eastAsia="仿宋" w:cs="仿宋"/>
          <w:sz w:val="24"/>
        </w:rPr>
      </w:pPr>
    </w:p>
    <w:sectPr>
      <w:footerReference r:id="rId3" w:type="default"/>
      <w:pgSz w:w="11906" w:h="16838"/>
      <w:pgMar w:top="1247" w:right="1134" w:bottom="1247" w:left="1134"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dmMTNmODE4YjY3ZDY4NTI1ZDhhM2FmYzIyNmVlNjEifQ=="/>
  </w:docVars>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073"/>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D797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4F73"/>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2E96"/>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85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3C9E"/>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07B66"/>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488D"/>
    <w:rsid w:val="009762C6"/>
    <w:rsid w:val="009802FA"/>
    <w:rsid w:val="00980759"/>
    <w:rsid w:val="00980776"/>
    <w:rsid w:val="009826D6"/>
    <w:rsid w:val="009827AE"/>
    <w:rsid w:val="00983EA0"/>
    <w:rsid w:val="00983FE1"/>
    <w:rsid w:val="00984754"/>
    <w:rsid w:val="0098602C"/>
    <w:rsid w:val="00987FCB"/>
    <w:rsid w:val="009917EF"/>
    <w:rsid w:val="00994952"/>
    <w:rsid w:val="00994AC1"/>
    <w:rsid w:val="00994EE0"/>
    <w:rsid w:val="0099626C"/>
    <w:rsid w:val="00996D67"/>
    <w:rsid w:val="00997E3E"/>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5C6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1B6"/>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47F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84242"/>
    <w:rsid w:val="00D903EA"/>
    <w:rsid w:val="00D907A0"/>
    <w:rsid w:val="00D90A75"/>
    <w:rsid w:val="00D91F6C"/>
    <w:rsid w:val="00D93D0E"/>
    <w:rsid w:val="00D96302"/>
    <w:rsid w:val="00D96B98"/>
    <w:rsid w:val="00D96F04"/>
    <w:rsid w:val="00DA102B"/>
    <w:rsid w:val="00DA14CC"/>
    <w:rsid w:val="00DA4C22"/>
    <w:rsid w:val="00DA5F36"/>
    <w:rsid w:val="00DA6326"/>
    <w:rsid w:val="00DA6DC6"/>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4B2"/>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3C30C20"/>
    <w:rsid w:val="041A1426"/>
    <w:rsid w:val="0B835EE6"/>
    <w:rsid w:val="0CD05ED7"/>
    <w:rsid w:val="0D7505C0"/>
    <w:rsid w:val="0FC71E31"/>
    <w:rsid w:val="120E3137"/>
    <w:rsid w:val="12666A89"/>
    <w:rsid w:val="12BF6B65"/>
    <w:rsid w:val="13F25F1E"/>
    <w:rsid w:val="1441159B"/>
    <w:rsid w:val="157755BF"/>
    <w:rsid w:val="17023AC3"/>
    <w:rsid w:val="1C766D20"/>
    <w:rsid w:val="1F5F584A"/>
    <w:rsid w:val="2255440B"/>
    <w:rsid w:val="24DC6BA4"/>
    <w:rsid w:val="2CF80A30"/>
    <w:rsid w:val="2E5002C4"/>
    <w:rsid w:val="2E6E3F01"/>
    <w:rsid w:val="30B5736D"/>
    <w:rsid w:val="34134919"/>
    <w:rsid w:val="36C43945"/>
    <w:rsid w:val="3C324331"/>
    <w:rsid w:val="3ED70A3A"/>
    <w:rsid w:val="41A76EB0"/>
    <w:rsid w:val="422B7AC6"/>
    <w:rsid w:val="45A52CD8"/>
    <w:rsid w:val="473C009B"/>
    <w:rsid w:val="4CB5355C"/>
    <w:rsid w:val="4CD76635"/>
    <w:rsid w:val="4F8C3D25"/>
    <w:rsid w:val="516F72BF"/>
    <w:rsid w:val="57D8796C"/>
    <w:rsid w:val="58B33F35"/>
    <w:rsid w:val="5A33532D"/>
    <w:rsid w:val="5A981634"/>
    <w:rsid w:val="61785D1C"/>
    <w:rsid w:val="61CB73F0"/>
    <w:rsid w:val="694E3F32"/>
    <w:rsid w:val="6B721A2E"/>
    <w:rsid w:val="6D4C69DA"/>
    <w:rsid w:val="71B97C16"/>
    <w:rsid w:val="72812CA9"/>
    <w:rsid w:val="748840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0"/>
    <w:pPr>
      <w:widowControl/>
      <w:spacing w:line="360" w:lineRule="auto"/>
      <w:outlineLvl w:val="2"/>
    </w:pPr>
    <w:rPr>
      <w:b/>
      <w:bCs/>
      <w:sz w:val="24"/>
    </w:rPr>
  </w:style>
  <w:style w:type="paragraph" w:styleId="6">
    <w:name w:val="heading 4"/>
    <w:basedOn w:val="1"/>
    <w:next w:val="1"/>
    <w:link w:val="49"/>
    <w:qFormat/>
    <w:uiPriority w:val="0"/>
    <w:pPr>
      <w:keepNext/>
      <w:keepLines/>
      <w:spacing w:line="360" w:lineRule="auto"/>
      <w:outlineLvl w:val="3"/>
    </w:pPr>
    <w:rPr>
      <w:rFonts w:ascii="Arial" w:hAnsi="Arial"/>
      <w:b/>
      <w:bCs/>
      <w:szCs w:val="28"/>
    </w:rPr>
  </w:style>
  <w:style w:type="paragraph" w:styleId="7">
    <w:name w:val="heading 5"/>
    <w:basedOn w:val="1"/>
    <w:next w:val="1"/>
    <w:link w:val="50"/>
    <w:qFormat/>
    <w:uiPriority w:val="0"/>
    <w:pPr>
      <w:keepNext/>
      <w:keepLines/>
      <w:spacing w:before="280" w:after="290" w:line="372" w:lineRule="auto"/>
      <w:outlineLvl w:val="4"/>
    </w:pPr>
    <w:rPr>
      <w:b/>
      <w:bCs/>
      <w:sz w:val="28"/>
      <w:szCs w:val="28"/>
    </w:rPr>
  </w:style>
  <w:style w:type="paragraph" w:styleId="8">
    <w:name w:val="heading 6"/>
    <w:basedOn w:val="1"/>
    <w:next w:val="1"/>
    <w:link w:val="5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uiPriority w:val="0"/>
    <w:pPr>
      <w:widowControl/>
      <w:ind w:left="840" w:hanging="420"/>
      <w:jc w:val="left"/>
    </w:pPr>
    <w:rPr>
      <w:rFonts w:ascii="宋体"/>
      <w:kern w:val="0"/>
      <w:sz w:val="22"/>
      <w:szCs w:val="20"/>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58"/>
    <w:qFormat/>
    <w:uiPriority w:val="0"/>
    <w:pPr>
      <w:jc w:val="left"/>
    </w:pPr>
  </w:style>
  <w:style w:type="paragraph" w:styleId="16">
    <w:name w:val="Body Text"/>
    <w:basedOn w:val="1"/>
    <w:link w:val="90"/>
    <w:qFormat/>
    <w:uiPriority w:val="0"/>
    <w:pPr>
      <w:spacing w:after="120"/>
    </w:pPr>
  </w:style>
  <w:style w:type="paragraph" w:styleId="17">
    <w:name w:val="Body Text Indent"/>
    <w:basedOn w:val="1"/>
    <w:link w:val="91"/>
    <w:qFormat/>
    <w:uiPriority w:val="0"/>
    <w:pPr>
      <w:spacing w:line="570" w:lineRule="exact"/>
      <w:ind w:firstLine="200" w:firstLineChars="200"/>
    </w:pPr>
    <w:rPr>
      <w:spacing w:val="-4"/>
    </w:rPr>
  </w:style>
  <w:style w:type="paragraph" w:styleId="18">
    <w:name w:val="toc 5"/>
    <w:basedOn w:val="1"/>
    <w:next w:val="1"/>
    <w:qFormat/>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1"/>
    <w:qFormat/>
    <w:uiPriority w:val="0"/>
    <w:rPr>
      <w:rFonts w:ascii="宋体" w:hAnsi="Courier New" w:eastAsia="仿宋_GB2312"/>
      <w:sz w:val="32"/>
    </w:rPr>
  </w:style>
  <w:style w:type="paragraph" w:styleId="21">
    <w:name w:val="toc 8"/>
    <w:basedOn w:val="1"/>
    <w:next w:val="1"/>
    <w:qFormat/>
    <w:uiPriority w:val="0"/>
    <w:pPr>
      <w:ind w:left="2940" w:leftChars="1400"/>
    </w:pPr>
    <w:rPr>
      <w:rFonts w:ascii="Calibri" w:hAnsi="Calibri"/>
      <w:szCs w:val="22"/>
    </w:rPr>
  </w:style>
  <w:style w:type="paragraph" w:styleId="22">
    <w:name w:val="Date"/>
    <w:basedOn w:val="1"/>
    <w:next w:val="1"/>
    <w:link w:val="65"/>
    <w:qFormat/>
    <w:uiPriority w:val="0"/>
    <w:pPr>
      <w:ind w:left="100" w:leftChars="2500"/>
    </w:pPr>
  </w:style>
  <w:style w:type="paragraph" w:styleId="23">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qFormat/>
    <w:uiPriority w:val="0"/>
    <w:rPr>
      <w:sz w:val="18"/>
      <w:szCs w:val="18"/>
    </w:rPr>
  </w:style>
  <w:style w:type="paragraph" w:styleId="25">
    <w:name w:val="footer"/>
    <w:basedOn w:val="1"/>
    <w:link w:val="55"/>
    <w:qFormat/>
    <w:uiPriority w:val="0"/>
    <w:pPr>
      <w:tabs>
        <w:tab w:val="center" w:pos="4153"/>
        <w:tab w:val="right" w:pos="8306"/>
      </w:tabs>
      <w:snapToGrid w:val="0"/>
      <w:jc w:val="left"/>
    </w:pPr>
    <w:rPr>
      <w:sz w:val="18"/>
      <w:szCs w:val="18"/>
    </w:rPr>
  </w:style>
  <w:style w:type="paragraph" w:styleId="26">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rPr>
      <w:rFonts w:ascii="Calibri" w:hAnsi="Calibri"/>
      <w:szCs w:val="22"/>
    </w:rPr>
  </w:style>
  <w:style w:type="paragraph" w:styleId="30">
    <w:name w:val="Body Text Indent 3"/>
    <w:basedOn w:val="1"/>
    <w:link w:val="56"/>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39"/>
    <w:pPr>
      <w:ind w:left="420" w:leftChars="200"/>
    </w:pPr>
  </w:style>
  <w:style w:type="paragraph" w:styleId="32">
    <w:name w:val="toc 9"/>
    <w:basedOn w:val="1"/>
    <w:next w:val="1"/>
    <w:qFormat/>
    <w:uiPriority w:val="0"/>
    <w:pPr>
      <w:ind w:left="3360" w:leftChars="1600"/>
    </w:pPr>
    <w:rPr>
      <w:rFonts w:ascii="Calibri" w:hAnsi="Calibri"/>
      <w:szCs w:val="22"/>
    </w:rPr>
  </w:style>
  <w:style w:type="paragraph" w:styleId="33">
    <w:name w:val="Body Text 2"/>
    <w:basedOn w:val="1"/>
    <w:qFormat/>
    <w:uiPriority w:val="0"/>
    <w:pPr>
      <w:spacing w:after="120" w:line="480" w:lineRule="auto"/>
    </w:pPr>
    <w:rPr>
      <w:rFonts w:eastAsia="方正仿宋简体"/>
      <w:sz w:val="30"/>
    </w:rPr>
  </w:style>
  <w:style w:type="paragraph" w:styleId="3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6"/>
    <w:qFormat/>
    <w:uiPriority w:val="0"/>
    <w:pPr>
      <w:spacing w:before="240" w:after="60"/>
      <w:jc w:val="center"/>
      <w:outlineLvl w:val="0"/>
    </w:pPr>
    <w:rPr>
      <w:rFonts w:ascii="Cambria" w:hAnsi="Cambria"/>
      <w:b/>
      <w:sz w:val="32"/>
    </w:rPr>
  </w:style>
  <w:style w:type="paragraph" w:styleId="37">
    <w:name w:val="annotation subject"/>
    <w:basedOn w:val="15"/>
    <w:next w:val="15"/>
    <w:link w:val="57"/>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22"/>
    <w:rPr>
      <w:rFonts w:ascii="宋体" w:hAnsi="宋体" w:eastAsia="宋体"/>
      <w:b/>
      <w:bCs/>
      <w:sz w:val="24"/>
    </w:rPr>
  </w:style>
  <w:style w:type="character" w:styleId="42">
    <w:name w:val="page number"/>
    <w:basedOn w:val="40"/>
    <w:qFormat/>
    <w:uiPriority w:val="0"/>
  </w:style>
  <w:style w:type="character" w:styleId="43">
    <w:name w:val="FollowedHyperlink"/>
    <w:basedOn w:val="40"/>
    <w:qFormat/>
    <w:uiPriority w:val="99"/>
    <w:rPr>
      <w:color w:val="800080"/>
      <w:u w:val="single"/>
    </w:rPr>
  </w:style>
  <w:style w:type="character" w:styleId="44">
    <w:name w:val="Hyperlink"/>
    <w:basedOn w:val="40"/>
    <w:qFormat/>
    <w:uiPriority w:val="99"/>
    <w:rPr>
      <w:color w:val="0000FF"/>
      <w:u w:val="single"/>
    </w:rPr>
  </w:style>
  <w:style w:type="character" w:styleId="45">
    <w:name w:val="annotation reference"/>
    <w:basedOn w:val="40"/>
    <w:qFormat/>
    <w:uiPriority w:val="0"/>
    <w:rPr>
      <w:sz w:val="21"/>
      <w:szCs w:val="21"/>
    </w:rPr>
  </w:style>
  <w:style w:type="character" w:customStyle="1" w:styleId="46">
    <w:name w:val="标题 1 Char"/>
    <w:basedOn w:val="40"/>
    <w:link w:val="3"/>
    <w:qFormat/>
    <w:uiPriority w:val="0"/>
    <w:rPr>
      <w:rFonts w:ascii="Cambria" w:hAnsi="Cambria"/>
      <w:b/>
      <w:bCs/>
      <w:kern w:val="32"/>
      <w:sz w:val="32"/>
      <w:szCs w:val="32"/>
    </w:rPr>
  </w:style>
  <w:style w:type="character" w:customStyle="1" w:styleId="47">
    <w:name w:val="标题 2 Char"/>
    <w:basedOn w:val="40"/>
    <w:link w:val="4"/>
    <w:qFormat/>
    <w:uiPriority w:val="0"/>
    <w:rPr>
      <w:rFonts w:ascii="Cambria" w:hAnsi="Cambria" w:eastAsia="宋体" w:cs="Times New Roman"/>
      <w:b/>
      <w:bCs/>
      <w:kern w:val="2"/>
      <w:sz w:val="32"/>
      <w:szCs w:val="32"/>
    </w:rPr>
  </w:style>
  <w:style w:type="character" w:customStyle="1" w:styleId="48">
    <w:name w:val="标题 3 Char"/>
    <w:basedOn w:val="40"/>
    <w:link w:val="5"/>
    <w:qFormat/>
    <w:uiPriority w:val="0"/>
    <w:rPr>
      <w:b/>
      <w:bCs/>
      <w:sz w:val="24"/>
      <w:szCs w:val="24"/>
    </w:rPr>
  </w:style>
  <w:style w:type="character" w:customStyle="1" w:styleId="49">
    <w:name w:val="标题 4 Char"/>
    <w:basedOn w:val="40"/>
    <w:link w:val="6"/>
    <w:qFormat/>
    <w:uiPriority w:val="0"/>
    <w:rPr>
      <w:rFonts w:ascii="Arial" w:hAnsi="Arial"/>
      <w:b/>
      <w:bCs/>
      <w:kern w:val="2"/>
      <w:sz w:val="21"/>
      <w:szCs w:val="28"/>
    </w:rPr>
  </w:style>
  <w:style w:type="character" w:customStyle="1" w:styleId="50">
    <w:name w:val="标题 5 Char"/>
    <w:basedOn w:val="40"/>
    <w:link w:val="7"/>
    <w:qFormat/>
    <w:uiPriority w:val="0"/>
    <w:rPr>
      <w:b/>
      <w:bCs/>
      <w:kern w:val="2"/>
      <w:sz w:val="28"/>
      <w:szCs w:val="28"/>
    </w:rPr>
  </w:style>
  <w:style w:type="character" w:customStyle="1" w:styleId="51">
    <w:name w:val="标题 6 Char"/>
    <w:basedOn w:val="40"/>
    <w:link w:val="8"/>
    <w:qFormat/>
    <w:uiPriority w:val="0"/>
    <w:rPr>
      <w:rFonts w:ascii="Arial" w:hAnsi="Arial" w:eastAsia="黑体"/>
      <w:b/>
      <w:bCs/>
      <w:sz w:val="24"/>
      <w:szCs w:val="24"/>
    </w:rPr>
  </w:style>
  <w:style w:type="character" w:customStyle="1" w:styleId="52">
    <w:name w:val="标题 7 Char"/>
    <w:basedOn w:val="40"/>
    <w:link w:val="9"/>
    <w:qFormat/>
    <w:uiPriority w:val="0"/>
    <w:rPr>
      <w:b/>
      <w:bCs/>
      <w:sz w:val="24"/>
      <w:szCs w:val="24"/>
    </w:rPr>
  </w:style>
  <w:style w:type="character" w:customStyle="1" w:styleId="53">
    <w:name w:val="标题 8 Char"/>
    <w:basedOn w:val="40"/>
    <w:link w:val="10"/>
    <w:qFormat/>
    <w:uiPriority w:val="0"/>
    <w:rPr>
      <w:rFonts w:ascii="Arial" w:hAnsi="Arial" w:eastAsia="黑体"/>
      <w:sz w:val="24"/>
      <w:szCs w:val="24"/>
    </w:rPr>
  </w:style>
  <w:style w:type="character" w:customStyle="1" w:styleId="54">
    <w:name w:val="标题 9 Char"/>
    <w:basedOn w:val="40"/>
    <w:link w:val="11"/>
    <w:qFormat/>
    <w:uiPriority w:val="0"/>
    <w:rPr>
      <w:rFonts w:ascii="Arial" w:hAnsi="Arial" w:eastAsia="黑体"/>
      <w:sz w:val="21"/>
      <w:szCs w:val="21"/>
    </w:rPr>
  </w:style>
  <w:style w:type="character" w:customStyle="1" w:styleId="55">
    <w:name w:val="页脚 Char"/>
    <w:basedOn w:val="40"/>
    <w:link w:val="25"/>
    <w:qFormat/>
    <w:uiPriority w:val="0"/>
    <w:rPr>
      <w:kern w:val="2"/>
      <w:sz w:val="18"/>
      <w:szCs w:val="18"/>
    </w:rPr>
  </w:style>
  <w:style w:type="character" w:customStyle="1" w:styleId="56">
    <w:name w:val="正文文本缩进 3 Char"/>
    <w:basedOn w:val="40"/>
    <w:link w:val="30"/>
    <w:qFormat/>
    <w:uiPriority w:val="0"/>
    <w:rPr>
      <w:rFonts w:ascii="宋体" w:hAnsi="MS Sans Serif"/>
      <w:color w:val="000000"/>
      <w:sz w:val="24"/>
    </w:rPr>
  </w:style>
  <w:style w:type="character" w:customStyle="1" w:styleId="57">
    <w:name w:val="批注主题 Char"/>
    <w:basedOn w:val="58"/>
    <w:link w:val="37"/>
    <w:qFormat/>
    <w:uiPriority w:val="0"/>
    <w:rPr>
      <w:b/>
      <w:bCs/>
    </w:rPr>
  </w:style>
  <w:style w:type="character" w:customStyle="1" w:styleId="58">
    <w:name w:val="批注文字 Char"/>
    <w:basedOn w:val="40"/>
    <w:link w:val="15"/>
    <w:qFormat/>
    <w:uiPriority w:val="0"/>
    <w:rPr>
      <w:kern w:val="2"/>
      <w:sz w:val="21"/>
      <w:szCs w:val="24"/>
    </w:rPr>
  </w:style>
  <w:style w:type="character" w:customStyle="1" w:styleId="59">
    <w:name w:val="批注框文本 Char"/>
    <w:basedOn w:val="40"/>
    <w:link w:val="24"/>
    <w:qFormat/>
    <w:uiPriority w:val="0"/>
    <w:rPr>
      <w:kern w:val="2"/>
      <w:sz w:val="18"/>
      <w:szCs w:val="18"/>
    </w:rPr>
  </w:style>
  <w:style w:type="character" w:customStyle="1" w:styleId="60">
    <w:name w:val="p0 Char"/>
    <w:basedOn w:val="40"/>
    <w:qFormat/>
    <w:uiPriority w:val="0"/>
    <w:rPr>
      <w:rFonts w:eastAsia="宋体"/>
      <w:kern w:val="2"/>
      <w:sz w:val="21"/>
      <w:szCs w:val="21"/>
      <w:lang w:val="en-US" w:eastAsia="zh-CN" w:bidi="ar-SA"/>
    </w:rPr>
  </w:style>
  <w:style w:type="character" w:customStyle="1" w:styleId="61">
    <w:name w:val="纯文本 Char"/>
    <w:basedOn w:val="40"/>
    <w:link w:val="20"/>
    <w:qFormat/>
    <w:uiPriority w:val="0"/>
    <w:rPr>
      <w:rFonts w:ascii="宋体" w:hAnsi="Courier New" w:eastAsia="仿宋_GB2312"/>
      <w:kern w:val="2"/>
      <w:sz w:val="32"/>
      <w:szCs w:val="24"/>
    </w:rPr>
  </w:style>
  <w:style w:type="character" w:customStyle="1" w:styleId="62">
    <w:name w:val="页眉 Char"/>
    <w:basedOn w:val="40"/>
    <w:link w:val="26"/>
    <w:qFormat/>
    <w:uiPriority w:val="0"/>
    <w:rPr>
      <w:kern w:val="2"/>
      <w:sz w:val="18"/>
      <w:szCs w:val="18"/>
    </w:rPr>
  </w:style>
  <w:style w:type="character" w:customStyle="1" w:styleId="63">
    <w:name w:val="p0 Char Char"/>
    <w:basedOn w:val="40"/>
    <w:link w:val="64"/>
    <w:qFormat/>
    <w:uiPriority w:val="0"/>
    <w:rPr>
      <w:rFonts w:eastAsia="宋体"/>
      <w:kern w:val="2"/>
      <w:sz w:val="21"/>
      <w:szCs w:val="21"/>
      <w:lang w:val="en-US" w:eastAsia="zh-CN" w:bidi="ar-SA"/>
    </w:rPr>
  </w:style>
  <w:style w:type="paragraph" w:customStyle="1" w:styleId="64">
    <w:name w:val="p0"/>
    <w:basedOn w:val="1"/>
    <w:link w:val="63"/>
    <w:qFormat/>
    <w:uiPriority w:val="0"/>
    <w:pPr>
      <w:widowControl/>
    </w:pPr>
    <w:rPr>
      <w:szCs w:val="21"/>
    </w:rPr>
  </w:style>
  <w:style w:type="character" w:customStyle="1" w:styleId="65">
    <w:name w:val="日期 Char"/>
    <w:basedOn w:val="40"/>
    <w:link w:val="22"/>
    <w:qFormat/>
    <w:uiPriority w:val="0"/>
    <w:rPr>
      <w:kern w:val="2"/>
      <w:sz w:val="21"/>
      <w:szCs w:val="24"/>
    </w:rPr>
  </w:style>
  <w:style w:type="character" w:customStyle="1" w:styleId="66">
    <w:name w:val="标题 Char"/>
    <w:basedOn w:val="40"/>
    <w:link w:val="36"/>
    <w:qFormat/>
    <w:uiPriority w:val="0"/>
    <w:rPr>
      <w:rFonts w:ascii="Cambria" w:hAnsi="Cambria"/>
      <w:b/>
      <w:kern w:val="2"/>
      <w:sz w:val="32"/>
      <w:szCs w:val="24"/>
    </w:rPr>
  </w:style>
  <w:style w:type="paragraph" w:customStyle="1" w:styleId="67">
    <w:name w:val="TOC 标题1"/>
    <w:basedOn w:val="3"/>
    <w:next w:val="1"/>
    <w:qFormat/>
    <w:uiPriority w:val="39"/>
    <w:pPr>
      <w:keepLines/>
      <w:spacing w:before="340" w:after="330" w:line="576" w:lineRule="auto"/>
      <w:outlineLvl w:val="9"/>
    </w:pPr>
    <w:rPr>
      <w:rFonts w:ascii="Calibri" w:hAnsi="Calibri"/>
      <w:kern w:val="44"/>
      <w:sz w:val="44"/>
      <w:szCs w:val="44"/>
    </w:rPr>
  </w:style>
  <w:style w:type="paragraph" w:customStyle="1" w:styleId="68">
    <w:name w:val="修订1"/>
    <w:qFormat/>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qFormat/>
    <w:uiPriority w:val="0"/>
  </w:style>
  <w:style w:type="paragraph" w:customStyle="1" w:styleId="70">
    <w:name w:val="1 Char Char Char Char"/>
    <w:basedOn w:val="1"/>
    <w:qFormat/>
    <w:uiPriority w:val="0"/>
    <w:rPr>
      <w:rFonts w:ascii="Tahoma" w:hAnsi="Tahoma"/>
      <w:sz w:val="24"/>
      <w:szCs w:val="20"/>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3">
    <w:name w:val="标题2"/>
    <w:basedOn w:val="36"/>
    <w:qFormat/>
    <w:uiPriority w:val="0"/>
    <w:pPr>
      <w:spacing w:after="240"/>
      <w:jc w:val="left"/>
    </w:pPr>
    <w:rPr>
      <w:sz w:val="30"/>
    </w:rPr>
  </w:style>
  <w:style w:type="paragraph" w:customStyle="1" w:styleId="74">
    <w:name w:val="标题 1 +"/>
    <w:basedOn w:val="3"/>
    <w:next w:val="1"/>
    <w:qFormat/>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qFormat/>
    <w:uiPriority w:val="0"/>
    <w:pPr>
      <w:ind w:firstLine="420" w:firstLineChars="200"/>
    </w:pPr>
  </w:style>
  <w:style w:type="paragraph" w:customStyle="1" w:styleId="76">
    <w:name w:val="标题3"/>
    <w:basedOn w:val="3"/>
    <w:qFormat/>
    <w:uiPriority w:val="0"/>
    <w:pPr>
      <w:spacing w:beforeLines="50" w:afterLines="50" w:line="400" w:lineRule="exact"/>
    </w:pPr>
    <w:rPr>
      <w:rFonts w:ascii="宋体" w:hAnsi="宋体"/>
      <w:sz w:val="24"/>
    </w:rPr>
  </w:style>
  <w:style w:type="character" w:customStyle="1" w:styleId="77">
    <w:name w:val="javascript"/>
    <w:basedOn w:val="40"/>
    <w:qFormat/>
    <w:uiPriority w:val="0"/>
    <w:rPr>
      <w:rFonts w:ascii="宋体" w:hAnsi="宋体" w:eastAsia="宋体"/>
      <w:sz w:val="24"/>
    </w:rPr>
  </w:style>
  <w:style w:type="character" w:customStyle="1" w:styleId="78">
    <w:name w:val="Char Char16"/>
    <w:basedOn w:val="40"/>
    <w:qFormat/>
    <w:uiPriority w:val="0"/>
    <w:rPr>
      <w:rFonts w:ascii="Cambria" w:hAnsi="Cambria" w:eastAsia="宋体" w:cs="Times New Roman"/>
      <w:b/>
      <w:bCs/>
      <w:kern w:val="2"/>
      <w:sz w:val="32"/>
      <w:szCs w:val="32"/>
    </w:rPr>
  </w:style>
  <w:style w:type="character" w:customStyle="1" w:styleId="79">
    <w:name w:val="Char Char14"/>
    <w:basedOn w:val="40"/>
    <w:qFormat/>
    <w:uiPriority w:val="0"/>
    <w:rPr>
      <w:rFonts w:ascii="Arial" w:hAnsi="Arial" w:eastAsia="宋体"/>
      <w:b/>
      <w:bCs/>
      <w:kern w:val="2"/>
      <w:sz w:val="21"/>
      <w:szCs w:val="28"/>
    </w:rPr>
  </w:style>
  <w:style w:type="character" w:customStyle="1" w:styleId="80">
    <w:name w:val="标题 4 Char1"/>
    <w:qFormat/>
    <w:uiPriority w:val="0"/>
    <w:rPr>
      <w:rFonts w:ascii="Arial" w:hAnsi="Arial" w:eastAsia="宋体"/>
      <w:b/>
      <w:bCs/>
      <w:kern w:val="2"/>
      <w:sz w:val="21"/>
      <w:szCs w:val="28"/>
      <w:lang w:val="en-US" w:eastAsia="zh-CN" w:bidi="ar-SA"/>
    </w:rPr>
  </w:style>
  <w:style w:type="character" w:customStyle="1" w:styleId="81">
    <w:name w:val="Char Char45"/>
    <w:qFormat/>
    <w:uiPriority w:val="0"/>
    <w:rPr>
      <w:rFonts w:ascii="Arial" w:hAnsi="Arial" w:eastAsia="宋体"/>
      <w:b/>
      <w:bCs/>
      <w:kern w:val="2"/>
      <w:sz w:val="21"/>
      <w:szCs w:val="28"/>
      <w:lang w:val="en-US" w:eastAsia="zh-CN" w:bidi="ar-SA"/>
    </w:rPr>
  </w:style>
  <w:style w:type="character" w:customStyle="1" w:styleId="82">
    <w:name w:val="Char Char48"/>
    <w:qFormat/>
    <w:uiPriority w:val="0"/>
    <w:rPr>
      <w:rFonts w:ascii="Cambria" w:hAnsi="Cambria"/>
      <w:b/>
      <w:bCs/>
      <w:kern w:val="32"/>
      <w:sz w:val="32"/>
      <w:szCs w:val="32"/>
    </w:rPr>
  </w:style>
  <w:style w:type="character" w:customStyle="1" w:styleId="83">
    <w:name w:val="Char Char47"/>
    <w:qFormat/>
    <w:uiPriority w:val="0"/>
    <w:rPr>
      <w:rFonts w:ascii="Cambria" w:hAnsi="Cambria" w:eastAsia="宋体"/>
      <w:b/>
      <w:bCs/>
      <w:kern w:val="2"/>
      <w:sz w:val="32"/>
      <w:szCs w:val="32"/>
      <w:lang w:bidi="ar-SA"/>
    </w:rPr>
  </w:style>
  <w:style w:type="character" w:customStyle="1" w:styleId="84">
    <w:name w:val="标题 4 Char2"/>
    <w:basedOn w:val="40"/>
    <w:qFormat/>
    <w:uiPriority w:val="0"/>
    <w:rPr>
      <w:rFonts w:ascii="Arial" w:hAnsi="Arial" w:eastAsia="宋体"/>
      <w:b/>
      <w:bCs/>
      <w:kern w:val="2"/>
      <w:sz w:val="21"/>
      <w:szCs w:val="28"/>
    </w:rPr>
  </w:style>
  <w:style w:type="character" w:customStyle="1" w:styleId="85">
    <w:name w:val="Char Char15"/>
    <w:basedOn w:val="40"/>
    <w:qFormat/>
    <w:uiPriority w:val="0"/>
    <w:rPr>
      <w:rFonts w:ascii="宋体" w:hAnsi="宋体" w:eastAsia="宋体"/>
      <w:b/>
      <w:bCs/>
      <w:sz w:val="24"/>
      <w:szCs w:val="24"/>
    </w:rPr>
  </w:style>
  <w:style w:type="character" w:customStyle="1" w:styleId="86">
    <w:name w:val="Char Char21"/>
    <w:basedOn w:val="40"/>
    <w:qFormat/>
    <w:uiPriority w:val="0"/>
    <w:rPr>
      <w:rFonts w:ascii="Cambria" w:hAnsi="Cambria" w:eastAsia="宋体"/>
      <w:b/>
      <w:bCs/>
      <w:kern w:val="2"/>
      <w:sz w:val="32"/>
      <w:szCs w:val="32"/>
      <w:lang w:val="en-US" w:eastAsia="zh-CN" w:bidi="ar-SA"/>
    </w:rPr>
  </w:style>
  <w:style w:type="character" w:customStyle="1" w:styleId="87">
    <w:name w:val="批注框文本 Char1"/>
    <w:basedOn w:val="40"/>
    <w:qFormat/>
    <w:uiPriority w:val="0"/>
    <w:rPr>
      <w:rFonts w:ascii="宋体" w:hAnsi="宋体" w:eastAsia="宋体"/>
      <w:kern w:val="2"/>
      <w:sz w:val="18"/>
      <w:szCs w:val="18"/>
      <w:lang w:bidi="ar-SA"/>
    </w:rPr>
  </w:style>
  <w:style w:type="character" w:customStyle="1" w:styleId="88">
    <w:name w:val="标题 2 Char1"/>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qFormat/>
    <w:uiPriority w:val="0"/>
    <w:rPr>
      <w:rFonts w:ascii="宋体" w:hAnsi="宋体"/>
      <w:kern w:val="2"/>
      <w:sz w:val="24"/>
      <w:szCs w:val="24"/>
    </w:rPr>
  </w:style>
  <w:style w:type="character" w:customStyle="1" w:styleId="90">
    <w:name w:val="正文文本 Char"/>
    <w:basedOn w:val="40"/>
    <w:link w:val="16"/>
    <w:qFormat/>
    <w:uiPriority w:val="0"/>
    <w:rPr>
      <w:kern w:val="2"/>
      <w:sz w:val="21"/>
      <w:szCs w:val="24"/>
    </w:rPr>
  </w:style>
  <w:style w:type="character" w:customStyle="1" w:styleId="91">
    <w:name w:val="正文文本缩进 Char"/>
    <w:basedOn w:val="40"/>
    <w:link w:val="17"/>
    <w:qFormat/>
    <w:uiPriority w:val="0"/>
    <w:rPr>
      <w:spacing w:val="-4"/>
      <w:kern w:val="2"/>
      <w:sz w:val="21"/>
      <w:szCs w:val="24"/>
    </w:rPr>
  </w:style>
  <w:style w:type="paragraph" w:customStyle="1" w:styleId="92">
    <w:name w:val="2 Char"/>
    <w:basedOn w:val="1"/>
    <w:qFormat/>
    <w:uiPriority w:val="0"/>
    <w:rPr>
      <w:rFonts w:ascii="宋体" w:hAnsi="宋体"/>
      <w:sz w:val="24"/>
      <w:szCs w:val="20"/>
    </w:rPr>
  </w:style>
  <w:style w:type="paragraph" w:customStyle="1" w:styleId="93">
    <w:name w:val="文档的标题"/>
    <w:basedOn w:val="1"/>
    <w:qFormat/>
    <w:uiPriority w:val="0"/>
    <w:pPr>
      <w:jc w:val="center"/>
    </w:pPr>
    <w:rPr>
      <w:rFonts w:eastAsia="黑体"/>
      <w:b/>
      <w:sz w:val="36"/>
      <w:szCs w:val="20"/>
    </w:rPr>
  </w:style>
  <w:style w:type="paragraph" w:customStyle="1" w:styleId="94">
    <w:name w:val="p20"/>
    <w:basedOn w:val="1"/>
    <w:qFormat/>
    <w:uiPriority w:val="0"/>
    <w:pPr>
      <w:widowControl/>
      <w:ind w:left="28"/>
      <w:jc w:val="left"/>
    </w:pPr>
    <w:rPr>
      <w:rFonts w:ascii="PMingLiU" w:hAnsi="PMingLiU" w:eastAsia="PMingLiU" w:cs="宋体"/>
      <w:kern w:val="0"/>
      <w:sz w:val="41"/>
      <w:szCs w:val="41"/>
    </w:rPr>
  </w:style>
  <w:style w:type="paragraph" w:customStyle="1" w:styleId="95">
    <w:name w:val="p16"/>
    <w:basedOn w:val="1"/>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7">
    <w:name w:val="p17"/>
    <w:basedOn w:val="1"/>
    <w:qFormat/>
    <w:uiPriority w:val="0"/>
    <w:pPr>
      <w:widowControl/>
      <w:jc w:val="left"/>
    </w:pPr>
    <w:rPr>
      <w:rFonts w:ascii="宋体" w:hAnsi="宋体" w:cs="宋体"/>
      <w:kern w:val="0"/>
      <w:sz w:val="18"/>
      <w:szCs w:val="18"/>
    </w:rPr>
  </w:style>
  <w:style w:type="paragraph" w:customStyle="1" w:styleId="98">
    <w:name w:val="Char"/>
    <w:basedOn w:val="1"/>
    <w:qFormat/>
    <w:uiPriority w:val="0"/>
  </w:style>
  <w:style w:type="paragraph" w:customStyle="1" w:styleId="99">
    <w:name w:val="p19"/>
    <w:basedOn w:val="1"/>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qFormat/>
    <w:uiPriority w:val="0"/>
    <w:pPr>
      <w:widowControl/>
      <w:spacing w:before="177"/>
      <w:ind w:left="152"/>
      <w:jc w:val="left"/>
    </w:pPr>
    <w:rPr>
      <w:rFonts w:ascii="宋体" w:hAnsi="宋体" w:cs="宋体"/>
      <w:b/>
      <w:bCs/>
      <w:kern w:val="0"/>
      <w:sz w:val="30"/>
      <w:szCs w:val="30"/>
    </w:rPr>
  </w:style>
  <w:style w:type="paragraph" w:styleId="102">
    <w:name w:val="List Paragraph"/>
    <w:basedOn w:val="1"/>
    <w:qFormat/>
    <w:uiPriority w:val="34"/>
    <w:pPr>
      <w:ind w:firstLine="420" w:firstLineChars="200"/>
    </w:pPr>
  </w:style>
  <w:style w:type="paragraph" w:customStyle="1" w:styleId="103">
    <w:name w:val="Table Paragraph"/>
    <w:basedOn w:val="1"/>
    <w:qFormat/>
    <w:uiPriority w:val="0"/>
    <w:pPr>
      <w:jc w:val="left"/>
    </w:pPr>
    <w:rPr>
      <w:rFonts w:ascii="Calibri" w:hAnsi="Calibri"/>
      <w:kern w:val="0"/>
      <w:sz w:val="22"/>
      <w:szCs w:val="22"/>
      <w:lang w:eastAsia="en-US"/>
    </w:rPr>
  </w:style>
  <w:style w:type="paragraph" w:customStyle="1" w:styleId="1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标题2"/>
    <w:basedOn w:val="3"/>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5">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6">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5D173-B394-483C-959D-3AA43532749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1029</Words>
  <Characters>1203</Characters>
  <Lines>10</Lines>
  <Paragraphs>3</Paragraphs>
  <TotalTime>1</TotalTime>
  <ScaleCrop>false</ScaleCrop>
  <LinksUpToDate>false</LinksUpToDate>
  <CharactersWithSpaces>1248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2022-07-21T03:44:00Z</dcterms:created>
  <dc:creator>User</dc:creator>
  <cp:lastModifiedBy>HongYB</cp:lastModifiedBy>
  <cp:lastPrinted>2021-05-21T06:26:00Z</cp:lastPrinted>
  <dcterms:modified xsi:type="dcterms:W3CDTF">2022-08-22T06:30:43Z</dcterms:modified>
  <dc:title>第二章  投标人须知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E3A82055CEBF488E8EF034F37A877BE7</vt:lpwstr>
  </property>
</Properties>
</file>